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7F7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b/>
          <w:sz w:val="23"/>
          <w:szCs w:val="23"/>
        </w:rPr>
        <w:t>ПОСТАНОВЛЕНИЕ</w:t>
      </w:r>
    </w:p>
    <w:p w:rsidR="00161B7A" w:rsidRPr="007F7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>о назначении административного наказания</w:t>
      </w:r>
    </w:p>
    <w:p w:rsidR="00161B7A" w:rsidRPr="007F7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61B7A" w:rsidRPr="007F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г. Ханты-Мансийск                                          </w:t>
      </w:r>
      <w:r w:rsidR="005142F5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</w:t>
      </w:r>
      <w:r w:rsidR="005142F5">
        <w:rPr>
          <w:rFonts w:ascii="Times New Roman" w:eastAsia="Times New Roman" w:hAnsi="Times New Roman" w:cs="Times New Roman"/>
          <w:sz w:val="23"/>
          <w:szCs w:val="23"/>
        </w:rPr>
        <w:tab/>
      </w:r>
      <w:r w:rsidR="005142F5">
        <w:rPr>
          <w:rFonts w:ascii="Times New Roman" w:eastAsia="Times New Roman" w:hAnsi="Times New Roman" w:cs="Times New Roman"/>
          <w:sz w:val="23"/>
          <w:szCs w:val="23"/>
        </w:rPr>
        <w:tab/>
      </w:r>
      <w:r w:rsidR="00EE6B29">
        <w:rPr>
          <w:rFonts w:ascii="Times New Roman" w:eastAsia="Times New Roman" w:hAnsi="Times New Roman" w:cs="Times New Roman"/>
          <w:sz w:val="23"/>
          <w:szCs w:val="23"/>
        </w:rPr>
        <w:t>0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февраля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 202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 года</w:t>
      </w:r>
    </w:p>
    <w:p w:rsidR="00161B7A" w:rsidRPr="007F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61B7A" w:rsidRPr="007F7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Мировой судья судебного участка </w:t>
      </w:r>
      <w:r w:rsidRPr="007F7831">
        <w:rPr>
          <w:rFonts w:ascii="Times New Roman" w:eastAsia="Segoe UI Symbol" w:hAnsi="Times New Roman" w:cs="Times New Roman"/>
          <w:sz w:val="23"/>
          <w:szCs w:val="23"/>
        </w:rPr>
        <w:t>№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 Ханты-Мансийского судебного района Ханты-Мансийского автономного округа – Югры 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Горленко Е.В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., </w:t>
      </w:r>
    </w:p>
    <w:p w:rsidR="00161B7A" w:rsidRPr="00472C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рассмотрев в открытом судебном заседании в помещении мирового судьи судебного участка </w:t>
      </w:r>
      <w:r w:rsidRPr="007F7831">
        <w:rPr>
          <w:rFonts w:ascii="Times New Roman" w:eastAsia="Segoe UI Symbol" w:hAnsi="Times New Roman" w:cs="Times New Roman"/>
          <w:sz w:val="23"/>
          <w:szCs w:val="23"/>
        </w:rPr>
        <w:t>№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4 Ханты-Мансийского судебного района дело об административном правонарушении </w:t>
      </w:r>
      <w:r w:rsidRPr="007F7831">
        <w:rPr>
          <w:rFonts w:ascii="Times New Roman" w:eastAsia="Segoe UI Symbol" w:hAnsi="Times New Roman" w:cs="Times New Roman"/>
          <w:b/>
          <w:sz w:val="23"/>
          <w:szCs w:val="23"/>
        </w:rPr>
        <w:t>№</w:t>
      </w:r>
      <w:r w:rsidRPr="007F7831">
        <w:rPr>
          <w:rFonts w:ascii="Times New Roman" w:eastAsia="Times New Roman" w:hAnsi="Times New Roman" w:cs="Times New Roman"/>
          <w:b/>
          <w:sz w:val="23"/>
          <w:szCs w:val="23"/>
        </w:rPr>
        <w:t>5-</w:t>
      </w:r>
      <w:r w:rsidR="00573057">
        <w:rPr>
          <w:rFonts w:ascii="Times New Roman" w:eastAsia="Times New Roman" w:hAnsi="Times New Roman" w:cs="Times New Roman"/>
          <w:b/>
          <w:sz w:val="23"/>
          <w:szCs w:val="23"/>
        </w:rPr>
        <w:t>139</w:t>
      </w:r>
      <w:r w:rsidRPr="007F7831">
        <w:rPr>
          <w:rFonts w:ascii="Times New Roman" w:eastAsia="Times New Roman" w:hAnsi="Times New Roman" w:cs="Times New Roman"/>
          <w:b/>
          <w:sz w:val="23"/>
          <w:szCs w:val="23"/>
        </w:rPr>
        <w:t>-2804/202</w:t>
      </w:r>
      <w:r w:rsidR="00573057">
        <w:rPr>
          <w:rFonts w:ascii="Times New Roman" w:eastAsia="Times New Roman" w:hAnsi="Times New Roman" w:cs="Times New Roman"/>
          <w:b/>
          <w:sz w:val="23"/>
          <w:szCs w:val="23"/>
        </w:rPr>
        <w:t>4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, возбужденное по ст.15.5 КоАП РФ в отношении </w:t>
      </w:r>
      <w:r w:rsidRPr="00472C04">
        <w:rPr>
          <w:rFonts w:ascii="Times New Roman" w:eastAsia="Times New Roman" w:hAnsi="Times New Roman" w:cs="Times New Roman"/>
          <w:b/>
          <w:sz w:val="23"/>
          <w:szCs w:val="23"/>
        </w:rPr>
        <w:t xml:space="preserve">должностного лица – </w:t>
      </w:r>
      <w:r w:rsidRPr="00472C04" w:rsidR="00472C04">
        <w:rPr>
          <w:rFonts w:ascii="Times New Roman" w:eastAsia="Times New Roman" w:hAnsi="Times New Roman" w:cs="Times New Roman"/>
          <w:b/>
          <w:sz w:val="23"/>
          <w:szCs w:val="23"/>
        </w:rPr>
        <w:t>генерального директора общества с о</w:t>
      </w:r>
      <w:r w:rsidR="00EE6B29">
        <w:rPr>
          <w:rFonts w:ascii="Times New Roman" w:eastAsia="Times New Roman" w:hAnsi="Times New Roman" w:cs="Times New Roman"/>
          <w:b/>
          <w:sz w:val="23"/>
          <w:szCs w:val="23"/>
        </w:rPr>
        <w:t>граниченной ответственностью «</w:t>
      </w:r>
      <w:r w:rsidR="002A130F">
        <w:rPr>
          <w:rFonts w:ascii="Times New Roman" w:eastAsia="Times New Roman" w:hAnsi="Times New Roman" w:cs="Times New Roman"/>
          <w:b/>
          <w:sz w:val="23"/>
          <w:szCs w:val="23"/>
        </w:rPr>
        <w:t>***</w:t>
      </w:r>
      <w:r w:rsidRPr="00472C04" w:rsidR="00472C04">
        <w:rPr>
          <w:rFonts w:ascii="Times New Roman" w:eastAsia="Times New Roman" w:hAnsi="Times New Roman" w:cs="Times New Roman"/>
          <w:b/>
          <w:sz w:val="23"/>
          <w:szCs w:val="23"/>
        </w:rPr>
        <w:t xml:space="preserve">» </w:t>
      </w:r>
      <w:r w:rsidR="00573057">
        <w:rPr>
          <w:rFonts w:ascii="Times New Roman" w:eastAsia="Times New Roman" w:hAnsi="Times New Roman" w:cs="Times New Roman"/>
          <w:b/>
          <w:sz w:val="23"/>
          <w:szCs w:val="23"/>
        </w:rPr>
        <w:t>Ракитянского</w:t>
      </w:r>
      <w:r w:rsidR="00573057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2A130F">
        <w:rPr>
          <w:rFonts w:ascii="Times New Roman" w:eastAsia="Times New Roman" w:hAnsi="Times New Roman" w:cs="Times New Roman"/>
          <w:b/>
          <w:sz w:val="23"/>
          <w:szCs w:val="23"/>
        </w:rPr>
        <w:t>М.Б.***</w:t>
      </w:r>
      <w:r w:rsidRPr="00EE6B29" w:rsidR="00EE6B29">
        <w:rPr>
          <w:rFonts w:ascii="Times New Roman" w:eastAsia="Times New Roman" w:hAnsi="Times New Roman" w:cs="Times New Roman"/>
          <w:sz w:val="23"/>
          <w:szCs w:val="23"/>
        </w:rPr>
        <w:t>, кв.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14</w:t>
      </w:r>
      <w:r w:rsidRPr="00EE6B29" w:rsidR="00472C04">
        <w:rPr>
          <w:rFonts w:ascii="Times New Roman" w:eastAsia="Times New Roman" w:hAnsi="Times New Roman" w:cs="Times New Roman"/>
          <w:sz w:val="23"/>
          <w:szCs w:val="23"/>
        </w:rPr>
        <w:t>, сведения о привлечении ранее к административной ответственности не</w:t>
      </w:r>
      <w:r w:rsidRPr="00472C04" w:rsidR="00472C04">
        <w:rPr>
          <w:rFonts w:ascii="Times New Roman" w:eastAsia="Times New Roman" w:hAnsi="Times New Roman" w:cs="Times New Roman"/>
          <w:sz w:val="23"/>
          <w:szCs w:val="23"/>
        </w:rPr>
        <w:t xml:space="preserve"> представлено</w:t>
      </w:r>
      <w:r w:rsidRPr="00472C0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</w:p>
    <w:p w:rsidR="00161B7A" w:rsidRPr="007F78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b/>
          <w:sz w:val="23"/>
          <w:szCs w:val="23"/>
        </w:rPr>
        <w:t>УСТАНОВИЛ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161B7A" w:rsidRPr="007F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Ракитянский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М.Б</w:t>
      </w:r>
      <w:r w:rsidRPr="007F7831" w:rsidR="00CE75BB">
        <w:rPr>
          <w:rFonts w:ascii="Times New Roman" w:eastAsia="Times New Roman" w:hAnsi="Times New Roman" w:cs="Times New Roman"/>
          <w:sz w:val="23"/>
          <w:szCs w:val="23"/>
        </w:rPr>
        <w:t xml:space="preserve">., являясь </w:t>
      </w:r>
      <w:r w:rsidR="00402FD5">
        <w:rPr>
          <w:rFonts w:ascii="Times New Roman" w:eastAsia="Times New Roman" w:hAnsi="Times New Roman" w:cs="Times New Roman"/>
          <w:sz w:val="23"/>
          <w:szCs w:val="23"/>
        </w:rPr>
        <w:t>генеральным директором</w:t>
      </w:r>
      <w:r w:rsidRPr="00402FD5" w:rsidR="00402FD5">
        <w:rPr>
          <w:rFonts w:ascii="Times New Roman" w:eastAsia="Times New Roman" w:hAnsi="Times New Roman" w:cs="Times New Roman"/>
          <w:sz w:val="23"/>
          <w:szCs w:val="23"/>
        </w:rPr>
        <w:t xml:space="preserve"> общества с ограниченной ответственностью «</w:t>
      </w:r>
      <w:r w:rsidR="002A130F">
        <w:rPr>
          <w:rFonts w:ascii="Times New Roman" w:eastAsia="Times New Roman" w:hAnsi="Times New Roman" w:cs="Times New Roman"/>
          <w:sz w:val="23"/>
          <w:szCs w:val="23"/>
        </w:rPr>
        <w:t>***</w:t>
      </w:r>
      <w:r w:rsidRPr="00402FD5" w:rsidR="00402FD5">
        <w:rPr>
          <w:rFonts w:ascii="Times New Roman" w:eastAsia="Times New Roman" w:hAnsi="Times New Roman" w:cs="Times New Roman"/>
          <w:sz w:val="23"/>
          <w:szCs w:val="23"/>
        </w:rPr>
        <w:t xml:space="preserve">» </w:t>
      </w:r>
      <w:r w:rsidRPr="007F7831" w:rsidR="00CE75BB">
        <w:rPr>
          <w:rFonts w:ascii="Times New Roman" w:eastAsia="Times New Roman" w:hAnsi="Times New Roman" w:cs="Times New Roman"/>
          <w:sz w:val="23"/>
          <w:szCs w:val="23"/>
        </w:rPr>
        <w:t xml:space="preserve">в чьи обязанности входит своевременное предоставление налоговой декларации (расчета, сведений) в налоговый орган, не обеспечил предоставление </w:t>
      </w:r>
      <w:r w:rsidRPr="00B31FD4" w:rsidR="00B31FD4">
        <w:rPr>
          <w:rFonts w:ascii="Times New Roman" w:eastAsia="Times New Roman" w:hAnsi="Times New Roman" w:cs="Times New Roman"/>
          <w:sz w:val="23"/>
          <w:szCs w:val="23"/>
        </w:rPr>
        <w:t>Налоговой декларации по нал</w:t>
      </w:r>
      <w:r w:rsidR="00472C04">
        <w:rPr>
          <w:rFonts w:ascii="Times New Roman" w:eastAsia="Times New Roman" w:hAnsi="Times New Roman" w:cs="Times New Roman"/>
          <w:sz w:val="23"/>
          <w:szCs w:val="23"/>
        </w:rPr>
        <w:t>огу н</w:t>
      </w:r>
      <w:r>
        <w:rPr>
          <w:rFonts w:ascii="Times New Roman" w:eastAsia="Times New Roman" w:hAnsi="Times New Roman" w:cs="Times New Roman"/>
          <w:sz w:val="23"/>
          <w:szCs w:val="23"/>
        </w:rPr>
        <w:t>а прибыль организаций за 6</w:t>
      </w:r>
      <w:r w:rsidR="0033598F">
        <w:rPr>
          <w:rFonts w:ascii="Times New Roman" w:eastAsia="Times New Roman" w:hAnsi="Times New Roman" w:cs="Times New Roman"/>
          <w:sz w:val="23"/>
          <w:szCs w:val="23"/>
        </w:rPr>
        <w:t xml:space="preserve"> месяцев</w:t>
      </w:r>
      <w:r w:rsidRPr="00B31FD4" w:rsidR="00B31FD4">
        <w:rPr>
          <w:rFonts w:ascii="Times New Roman" w:eastAsia="Times New Roman" w:hAnsi="Times New Roman" w:cs="Times New Roman"/>
          <w:sz w:val="23"/>
          <w:szCs w:val="23"/>
        </w:rPr>
        <w:t>, квартальный 202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B31FD4" w:rsidR="00B31FD4">
        <w:rPr>
          <w:rFonts w:ascii="Times New Roman" w:eastAsia="Times New Roman" w:hAnsi="Times New Roman" w:cs="Times New Roman"/>
          <w:sz w:val="23"/>
          <w:szCs w:val="23"/>
        </w:rPr>
        <w:t xml:space="preserve"> год </w:t>
      </w:r>
      <w:r w:rsidRPr="0088469A" w:rsidR="0088469A">
        <w:rPr>
          <w:rFonts w:ascii="Times New Roman" w:eastAsia="Times New Roman" w:hAnsi="Times New Roman" w:cs="Times New Roman"/>
          <w:sz w:val="23"/>
          <w:szCs w:val="23"/>
        </w:rPr>
        <w:t xml:space="preserve">в Межрайонную ИФНС России по </w:t>
      </w:r>
      <w:r w:rsidR="002A130F">
        <w:rPr>
          <w:rFonts w:ascii="Times New Roman" w:eastAsia="Times New Roman" w:hAnsi="Times New Roman" w:cs="Times New Roman"/>
          <w:sz w:val="23"/>
          <w:szCs w:val="23"/>
        </w:rPr>
        <w:t>***</w:t>
      </w:r>
      <w:r w:rsidRPr="0088469A" w:rsidR="0088469A">
        <w:rPr>
          <w:rFonts w:ascii="Times New Roman" w:eastAsia="Times New Roman" w:hAnsi="Times New Roman" w:cs="Times New Roman"/>
          <w:sz w:val="23"/>
          <w:szCs w:val="23"/>
        </w:rPr>
        <w:t xml:space="preserve">, необходимых для осуществлений мероприятий налогового контроля, тем самым нарушив </w:t>
      </w:r>
      <w:r w:rsidRPr="00B31FD4" w:rsidR="00B31FD4">
        <w:rPr>
          <w:rFonts w:ascii="Times New Roman" w:eastAsia="Times New Roman" w:hAnsi="Times New Roman" w:cs="Times New Roman"/>
          <w:sz w:val="23"/>
          <w:szCs w:val="23"/>
        </w:rPr>
        <w:t xml:space="preserve">требования п.3 ст.289, п.4 ст.289 Налогового Кодекса Российской Федерации, чем </w:t>
      </w:r>
      <w:r w:rsidR="00472C04"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Pr="00B31FD4" w:rsidR="00B31FD4">
        <w:rPr>
          <w:rFonts w:ascii="Times New Roman" w:eastAsia="Times New Roman" w:hAnsi="Times New Roman" w:cs="Times New Roman"/>
          <w:sz w:val="23"/>
          <w:szCs w:val="23"/>
        </w:rPr>
        <w:t>.</w:t>
      </w:r>
      <w:r w:rsidR="00472C04"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472C04">
        <w:rPr>
          <w:rFonts w:ascii="Times New Roman" w:eastAsia="Times New Roman" w:hAnsi="Times New Roman" w:cs="Times New Roman"/>
          <w:sz w:val="23"/>
          <w:szCs w:val="23"/>
        </w:rPr>
        <w:t>.2023</w:t>
      </w:r>
      <w:r w:rsidRPr="00B31FD4" w:rsidR="00B31FD4">
        <w:rPr>
          <w:rFonts w:ascii="Times New Roman" w:eastAsia="Times New Roman" w:hAnsi="Times New Roman" w:cs="Times New Roman"/>
          <w:sz w:val="23"/>
          <w:szCs w:val="23"/>
        </w:rPr>
        <w:t xml:space="preserve"> в 00 часов 01 минуту по адресу: </w:t>
      </w:r>
      <w:r w:rsidR="002A130F">
        <w:rPr>
          <w:rFonts w:ascii="Times New Roman" w:eastAsia="Times New Roman" w:hAnsi="Times New Roman" w:cs="Times New Roman"/>
          <w:sz w:val="23"/>
          <w:szCs w:val="23"/>
        </w:rPr>
        <w:t>***</w:t>
      </w:r>
      <w:r w:rsidRPr="00B31FD4" w:rsidR="00B31FD4">
        <w:rPr>
          <w:rFonts w:ascii="Times New Roman" w:eastAsia="Times New Roman" w:hAnsi="Times New Roman" w:cs="Times New Roman"/>
          <w:sz w:val="23"/>
          <w:szCs w:val="23"/>
        </w:rPr>
        <w:t>, совершил правонарушение, предусмотренное ст.15.5 КоАП РФ</w:t>
      </w:r>
      <w:r w:rsidR="00B31FD4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161B7A" w:rsidRPr="007F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73057">
        <w:rPr>
          <w:rFonts w:ascii="Times New Roman" w:eastAsia="Times New Roman" w:hAnsi="Times New Roman" w:cs="Times New Roman"/>
          <w:sz w:val="23"/>
          <w:szCs w:val="23"/>
        </w:rPr>
        <w:t>Ракитянский</w:t>
      </w:r>
      <w:r w:rsidRPr="00573057">
        <w:rPr>
          <w:rFonts w:ascii="Times New Roman" w:eastAsia="Times New Roman" w:hAnsi="Times New Roman" w:cs="Times New Roman"/>
          <w:sz w:val="23"/>
          <w:szCs w:val="23"/>
        </w:rPr>
        <w:t xml:space="preserve"> М.Б</w:t>
      </w:r>
      <w:r w:rsidRPr="007F7831" w:rsidR="00CE75B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472C04">
        <w:rPr>
          <w:rFonts w:ascii="Times New Roman" w:eastAsia="Times New Roman" w:hAnsi="Times New Roman" w:cs="Times New Roman"/>
          <w:sz w:val="23"/>
          <w:szCs w:val="23"/>
        </w:rPr>
        <w:t>в судебное заседание не явился</w:t>
      </w:r>
      <w:r w:rsidRPr="007F7831" w:rsidR="006C36FE">
        <w:rPr>
          <w:rFonts w:ascii="Times New Roman" w:eastAsia="Times New Roman" w:hAnsi="Times New Roman" w:cs="Times New Roman"/>
          <w:sz w:val="23"/>
          <w:szCs w:val="23"/>
        </w:rPr>
        <w:t>, о месте и времен</w:t>
      </w:r>
      <w:r w:rsidRPr="007F7831" w:rsidR="00C47BD6">
        <w:rPr>
          <w:rFonts w:ascii="Times New Roman" w:eastAsia="Times New Roman" w:hAnsi="Times New Roman" w:cs="Times New Roman"/>
          <w:sz w:val="23"/>
          <w:szCs w:val="23"/>
        </w:rPr>
        <w:t xml:space="preserve">и судебного заседания </w:t>
      </w:r>
      <w:r w:rsidR="00472C04">
        <w:rPr>
          <w:rFonts w:ascii="Times New Roman" w:eastAsia="Times New Roman" w:hAnsi="Times New Roman" w:cs="Times New Roman"/>
          <w:sz w:val="23"/>
          <w:szCs w:val="23"/>
        </w:rPr>
        <w:t>извещался</w:t>
      </w:r>
      <w:r w:rsidRPr="007F7831" w:rsidR="006C36FE">
        <w:rPr>
          <w:rFonts w:ascii="Times New Roman" w:eastAsia="Times New Roman" w:hAnsi="Times New Roman" w:cs="Times New Roman"/>
          <w:sz w:val="23"/>
          <w:szCs w:val="23"/>
        </w:rPr>
        <w:t xml:space="preserve"> надлежащим образом, ходатайство об отложении рассмотрении дела от </w:t>
      </w:r>
      <w:r w:rsidR="00472C04">
        <w:rPr>
          <w:rFonts w:ascii="Times New Roman" w:eastAsia="Times New Roman" w:hAnsi="Times New Roman" w:cs="Times New Roman"/>
          <w:sz w:val="23"/>
          <w:szCs w:val="23"/>
        </w:rPr>
        <w:t>него</w:t>
      </w:r>
      <w:r w:rsidRPr="007F7831" w:rsidR="006C36FE">
        <w:rPr>
          <w:rFonts w:ascii="Times New Roman" w:eastAsia="Times New Roman" w:hAnsi="Times New Roman" w:cs="Times New Roman"/>
          <w:sz w:val="23"/>
          <w:szCs w:val="23"/>
        </w:rPr>
        <w:t xml:space="preserve"> не поступило</w:t>
      </w:r>
      <w:r w:rsidRPr="007F7831" w:rsidR="00CE75B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61B7A" w:rsidRPr="007F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Ракитянского</w:t>
      </w:r>
      <w:r w:rsidRPr="00573057" w:rsidR="00573057">
        <w:rPr>
          <w:rFonts w:ascii="Times New Roman" w:eastAsia="Times New Roman" w:hAnsi="Times New Roman" w:cs="Times New Roman"/>
          <w:sz w:val="23"/>
          <w:szCs w:val="23"/>
        </w:rPr>
        <w:t xml:space="preserve"> М.Б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61B7A" w:rsidRPr="007F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>Изучив письменные материалы дела об административном правонарушении, мировой судья пришел к следующему.</w:t>
      </w:r>
    </w:p>
    <w:p w:rsidR="00663E2B" w:rsidRPr="00663E2B" w:rsidP="006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63E2B">
        <w:rPr>
          <w:rFonts w:ascii="Times New Roman" w:eastAsia="Times New Roman" w:hAnsi="Times New Roman" w:cs="Times New Roman"/>
          <w:sz w:val="23"/>
          <w:szCs w:val="23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31FD4" w:rsidRPr="00B31FD4" w:rsidP="00B3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31FD4">
        <w:rPr>
          <w:rFonts w:ascii="Times New Roman" w:eastAsia="Times New Roman" w:hAnsi="Times New Roman" w:cs="Times New Roman"/>
          <w:sz w:val="23"/>
          <w:szCs w:val="23"/>
        </w:rPr>
        <w:t>В соответствии с подп.4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31FD4" w:rsidRPr="00B31FD4" w:rsidP="00B3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31FD4">
        <w:rPr>
          <w:rFonts w:ascii="Times New Roman" w:eastAsia="Times New Roman" w:hAnsi="Times New Roman" w:cs="Times New Roman"/>
          <w:sz w:val="23"/>
          <w:szCs w:val="23"/>
        </w:rPr>
        <w:t xml:space="preserve">Согласно п.п.3,4 ст.289 НК РФ налогоплательщики представляют налоговые декларации по налогу на прибыль организаций не позднее 28 дней со дня окончания соответствующего отчетного периода, а по итогам налогового периода не позднее 28 </w:t>
      </w:r>
      <w:r>
        <w:rPr>
          <w:rFonts w:ascii="Times New Roman" w:eastAsia="Times New Roman" w:hAnsi="Times New Roman" w:cs="Times New Roman"/>
          <w:sz w:val="23"/>
          <w:szCs w:val="23"/>
        </w:rPr>
        <w:t>апреля</w:t>
      </w:r>
      <w:r w:rsidRPr="00B31FD4">
        <w:rPr>
          <w:rFonts w:ascii="Times New Roman" w:eastAsia="Times New Roman" w:hAnsi="Times New Roman" w:cs="Times New Roman"/>
          <w:sz w:val="23"/>
          <w:szCs w:val="23"/>
        </w:rPr>
        <w:t xml:space="preserve"> года, следующего за истекшим налоговым периодом</w:t>
      </w:r>
    </w:p>
    <w:p w:rsidR="00161B7A" w:rsidRPr="007F7831" w:rsidP="00B3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31FD4">
        <w:rPr>
          <w:rFonts w:ascii="Times New Roman" w:eastAsia="Times New Roman" w:hAnsi="Times New Roman" w:cs="Times New Roman"/>
          <w:sz w:val="23"/>
          <w:szCs w:val="23"/>
        </w:rPr>
        <w:t>В соответствии с п.1.2 ст.285 НК РФ отчетным периодом по налогу на прибыль организаций признаётся первый квартал, полугодие и девять месяцев календарного года, а налоговым периодом – календарный год</w:t>
      </w:r>
      <w:r w:rsidRPr="007F7831" w:rsidR="00CE75B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61B7A" w:rsidRPr="007F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В нарушение указанных требований </w:t>
      </w:r>
      <w:r w:rsidR="00402FD5">
        <w:rPr>
          <w:rFonts w:ascii="Times New Roman" w:eastAsia="Times New Roman" w:hAnsi="Times New Roman" w:cs="Times New Roman"/>
          <w:sz w:val="23"/>
          <w:szCs w:val="23"/>
        </w:rPr>
        <w:t>генеральный директор</w:t>
      </w:r>
      <w:r w:rsidRPr="00402FD5" w:rsidR="00402FD5">
        <w:rPr>
          <w:rFonts w:ascii="Times New Roman" w:eastAsia="Times New Roman" w:hAnsi="Times New Roman" w:cs="Times New Roman"/>
          <w:sz w:val="23"/>
          <w:szCs w:val="23"/>
        </w:rPr>
        <w:t xml:space="preserve"> общества с ограниченной отве</w:t>
      </w:r>
      <w:r w:rsidR="00402FD5">
        <w:rPr>
          <w:rFonts w:ascii="Times New Roman" w:eastAsia="Times New Roman" w:hAnsi="Times New Roman" w:cs="Times New Roman"/>
          <w:sz w:val="23"/>
          <w:szCs w:val="23"/>
        </w:rPr>
        <w:t>тственностью «</w:t>
      </w:r>
      <w:r w:rsidR="002A130F">
        <w:rPr>
          <w:rFonts w:ascii="Times New Roman" w:eastAsia="Times New Roman" w:hAnsi="Times New Roman" w:cs="Times New Roman"/>
          <w:sz w:val="23"/>
          <w:szCs w:val="23"/>
        </w:rPr>
        <w:t>***</w:t>
      </w:r>
      <w:r w:rsidR="00402FD5">
        <w:rPr>
          <w:rFonts w:ascii="Times New Roman" w:eastAsia="Times New Roman" w:hAnsi="Times New Roman" w:cs="Times New Roman"/>
          <w:sz w:val="23"/>
          <w:szCs w:val="23"/>
        </w:rPr>
        <w:t xml:space="preserve">» </w:t>
      </w:r>
      <w:r w:rsidRPr="00573057" w:rsidR="00573057">
        <w:rPr>
          <w:rFonts w:ascii="Times New Roman" w:eastAsia="Times New Roman" w:hAnsi="Times New Roman" w:cs="Times New Roman"/>
          <w:sz w:val="23"/>
          <w:szCs w:val="23"/>
        </w:rPr>
        <w:t>Ракитянский</w:t>
      </w:r>
      <w:r w:rsidRPr="00573057" w:rsidR="00573057">
        <w:rPr>
          <w:rFonts w:ascii="Times New Roman" w:eastAsia="Times New Roman" w:hAnsi="Times New Roman" w:cs="Times New Roman"/>
          <w:sz w:val="23"/>
          <w:szCs w:val="23"/>
        </w:rPr>
        <w:t xml:space="preserve"> М.Б</w:t>
      </w:r>
      <w:r w:rsidR="005874E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1FD4">
        <w:rPr>
          <w:rFonts w:ascii="Times New Roman" w:eastAsia="Times New Roman" w:hAnsi="Times New Roman" w:cs="Times New Roman"/>
          <w:sz w:val="23"/>
          <w:szCs w:val="23"/>
        </w:rPr>
        <w:t>Налоговую декларацию</w:t>
      </w:r>
      <w:r w:rsidRPr="00B31FD4" w:rsidR="00B31FD4">
        <w:rPr>
          <w:rFonts w:ascii="Times New Roman" w:eastAsia="Times New Roman" w:hAnsi="Times New Roman" w:cs="Times New Roman"/>
          <w:sz w:val="23"/>
          <w:szCs w:val="23"/>
        </w:rPr>
        <w:t xml:space="preserve"> по на</w:t>
      </w:r>
      <w:r w:rsidR="00472C04">
        <w:rPr>
          <w:rFonts w:ascii="Times New Roman" w:eastAsia="Times New Roman" w:hAnsi="Times New Roman" w:cs="Times New Roman"/>
          <w:sz w:val="23"/>
          <w:szCs w:val="23"/>
        </w:rPr>
        <w:t>л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огу на прибыль организаций за 6</w:t>
      </w:r>
      <w:r w:rsidR="0033598F">
        <w:rPr>
          <w:rFonts w:ascii="Times New Roman" w:eastAsia="Times New Roman" w:hAnsi="Times New Roman" w:cs="Times New Roman"/>
          <w:sz w:val="23"/>
          <w:szCs w:val="23"/>
        </w:rPr>
        <w:t xml:space="preserve"> месяцев</w:t>
      </w:r>
      <w:r w:rsidRPr="00B31FD4" w:rsidR="00B31FD4">
        <w:rPr>
          <w:rFonts w:ascii="Times New Roman" w:eastAsia="Times New Roman" w:hAnsi="Times New Roman" w:cs="Times New Roman"/>
          <w:sz w:val="23"/>
          <w:szCs w:val="23"/>
        </w:rPr>
        <w:t>, квартальный 202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B31FD4" w:rsidR="00B31FD4">
        <w:rPr>
          <w:rFonts w:ascii="Times New Roman" w:eastAsia="Times New Roman" w:hAnsi="Times New Roman" w:cs="Times New Roman"/>
          <w:sz w:val="23"/>
          <w:szCs w:val="23"/>
        </w:rPr>
        <w:t xml:space="preserve"> год 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в Межрайонную Инспекцию ФНС России </w:t>
      </w:r>
      <w:r w:rsidRPr="007F7831">
        <w:rPr>
          <w:rFonts w:ascii="Times New Roman" w:eastAsia="Segoe UI Symbol" w:hAnsi="Times New Roman" w:cs="Times New Roman"/>
          <w:sz w:val="23"/>
          <w:szCs w:val="23"/>
        </w:rPr>
        <w:t>№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1 по </w:t>
      </w:r>
      <w:r w:rsidR="002A130F">
        <w:rPr>
          <w:rFonts w:ascii="Times New Roman" w:eastAsia="Times New Roman" w:hAnsi="Times New Roman" w:cs="Times New Roman"/>
          <w:sz w:val="23"/>
          <w:szCs w:val="23"/>
        </w:rPr>
        <w:t>***</w:t>
      </w:r>
      <w:r w:rsidR="005874E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>представил</w:t>
      </w:r>
      <w:r w:rsidR="00472C0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E6B29">
        <w:rPr>
          <w:rFonts w:ascii="Times New Roman" w:eastAsia="Times New Roman" w:hAnsi="Times New Roman" w:cs="Times New Roman"/>
          <w:sz w:val="23"/>
          <w:szCs w:val="23"/>
        </w:rPr>
        <w:t>31.0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7</w:t>
      </w:r>
      <w:r w:rsidR="00EE6B29">
        <w:rPr>
          <w:rFonts w:ascii="Times New Roman" w:eastAsia="Times New Roman" w:hAnsi="Times New Roman" w:cs="Times New Roman"/>
          <w:sz w:val="23"/>
          <w:szCs w:val="23"/>
        </w:rPr>
        <w:t>.2023</w:t>
      </w:r>
      <w:r w:rsidR="004B4FFD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161B7A" w:rsidRPr="007F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7F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>несут административную ответственность как должностные лица, если законом не установлено иное.</w:t>
      </w:r>
    </w:p>
    <w:p w:rsidR="00161B7A" w:rsidRPr="007F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Виновность 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Ракитянского</w:t>
      </w:r>
      <w:r w:rsidRPr="00573057" w:rsidR="00573057">
        <w:rPr>
          <w:rFonts w:ascii="Times New Roman" w:eastAsia="Times New Roman" w:hAnsi="Times New Roman" w:cs="Times New Roman"/>
          <w:sz w:val="23"/>
          <w:szCs w:val="23"/>
        </w:rPr>
        <w:t xml:space="preserve"> М.Б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22.01.2024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>;</w:t>
      </w:r>
      <w:r w:rsidRPr="00C52987" w:rsidR="00C52987">
        <w:t xml:space="preserve"> </w:t>
      </w:r>
      <w:r w:rsidRPr="00573057" w:rsidR="00573057">
        <w:rPr>
          <w:rFonts w:ascii="Times New Roman" w:hAnsi="Times New Roman" w:cs="Times New Roman"/>
          <w:sz w:val="23"/>
          <w:szCs w:val="23"/>
        </w:rPr>
        <w:t>квитанцией о приеме налоговой декларации (расчета), бухгалтерской (финансовой) отчетности в электронной форме</w:t>
      </w:r>
      <w:r w:rsidRPr="00472C04" w:rsidR="00472C04">
        <w:rPr>
          <w:rFonts w:ascii="Times New Roman" w:hAnsi="Times New Roman" w:cs="Times New Roman"/>
          <w:sz w:val="23"/>
          <w:szCs w:val="23"/>
        </w:rPr>
        <w:t>;</w:t>
      </w:r>
      <w:r w:rsidR="00472C04">
        <w:t xml:space="preserve"> </w:t>
      </w:r>
      <w:r w:rsidRPr="00C52987" w:rsidR="00C52987">
        <w:rPr>
          <w:rFonts w:ascii="Times New Roman" w:eastAsia="Times New Roman" w:hAnsi="Times New Roman" w:cs="Times New Roman"/>
          <w:sz w:val="23"/>
          <w:szCs w:val="23"/>
        </w:rPr>
        <w:t xml:space="preserve">выпиской из ЕГРЮЛ в отношении </w:t>
      </w:r>
      <w:r w:rsidRPr="00402FD5" w:rsidR="00402FD5">
        <w:rPr>
          <w:rFonts w:ascii="Times New Roman" w:eastAsia="Times New Roman" w:hAnsi="Times New Roman" w:cs="Times New Roman"/>
          <w:sz w:val="23"/>
          <w:szCs w:val="23"/>
        </w:rPr>
        <w:t>общества с ограниченной ответственностью «</w:t>
      </w:r>
      <w:r w:rsidR="002A130F">
        <w:rPr>
          <w:rFonts w:ascii="Times New Roman" w:eastAsia="Times New Roman" w:hAnsi="Times New Roman" w:cs="Times New Roman"/>
          <w:sz w:val="23"/>
          <w:szCs w:val="23"/>
        </w:rPr>
        <w:t>***</w:t>
      </w:r>
      <w:r w:rsidRPr="00402FD5" w:rsidR="00402FD5">
        <w:rPr>
          <w:rFonts w:ascii="Times New Roman" w:eastAsia="Times New Roman" w:hAnsi="Times New Roman" w:cs="Times New Roman"/>
          <w:sz w:val="23"/>
          <w:szCs w:val="23"/>
        </w:rPr>
        <w:t>»</w:t>
      </w:r>
      <w:r w:rsidRPr="005874E0" w:rsidR="005874E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52987" w:rsidR="00C52987">
        <w:rPr>
          <w:rFonts w:ascii="Times New Roman" w:eastAsia="Times New Roman" w:hAnsi="Times New Roman" w:cs="Times New Roman"/>
          <w:sz w:val="23"/>
          <w:szCs w:val="23"/>
        </w:rPr>
        <w:t xml:space="preserve">по состоянию на 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22.01.2024</w:t>
      </w:r>
      <w:r w:rsidR="004B4FF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61B7A" w:rsidRPr="007F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Действия </w:t>
      </w:r>
      <w:r w:rsidRPr="00573057" w:rsidR="00573057">
        <w:rPr>
          <w:rFonts w:ascii="Times New Roman" w:eastAsia="Times New Roman" w:hAnsi="Times New Roman" w:cs="Times New Roman"/>
          <w:sz w:val="23"/>
          <w:szCs w:val="23"/>
        </w:rPr>
        <w:t>Ракитянского</w:t>
      </w:r>
      <w:r w:rsidRPr="00573057" w:rsidR="00573057">
        <w:rPr>
          <w:rFonts w:ascii="Times New Roman" w:eastAsia="Times New Roman" w:hAnsi="Times New Roman" w:cs="Times New Roman"/>
          <w:sz w:val="23"/>
          <w:szCs w:val="23"/>
        </w:rPr>
        <w:t xml:space="preserve"> М.Б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>.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472C04" w:rsidRPr="00472C04" w:rsidP="0047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C04">
        <w:rPr>
          <w:rFonts w:ascii="Times New Roman" w:eastAsia="Times New Roman" w:hAnsi="Times New Roman" w:cs="Times New Roman"/>
          <w:sz w:val="24"/>
          <w:szCs w:val="24"/>
        </w:rPr>
        <w:t>Смягчающих и отягчающих административную ответственность обстоятельств мировым судьей не установлено.</w:t>
      </w:r>
    </w:p>
    <w:p w:rsidR="00472C04" w:rsidRPr="00472C04" w:rsidP="0047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C04">
        <w:rPr>
          <w:rFonts w:ascii="Times New Roman" w:eastAsia="Times New Roman" w:hAnsi="Times New Roman" w:cs="Times New Roman"/>
          <w:sz w:val="24"/>
          <w:szCs w:val="24"/>
        </w:rPr>
        <w:t xml:space="preserve">Оснований для прекращения дела за малозначительностью деяния не имеется. </w:t>
      </w:r>
    </w:p>
    <w:p w:rsidR="00472C04" w:rsidRPr="00472C04" w:rsidP="0047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C04">
        <w:rPr>
          <w:rFonts w:ascii="Times New Roman" w:eastAsia="Times New Roman" w:hAnsi="Times New Roman" w:cs="Times New Roman"/>
          <w:sz w:val="24"/>
          <w:szCs w:val="24"/>
        </w:rPr>
        <w:t xml:space="preserve">Учитывая обстоятельства и характер совершенного административного правонарушения, данные о личности </w:t>
      </w:r>
      <w:r w:rsidRPr="00573057" w:rsidR="00573057">
        <w:rPr>
          <w:rFonts w:ascii="Times New Roman" w:eastAsia="Times New Roman" w:hAnsi="Times New Roman" w:cs="Times New Roman"/>
          <w:sz w:val="24"/>
          <w:szCs w:val="24"/>
        </w:rPr>
        <w:t>Ракитянского</w:t>
      </w:r>
      <w:r w:rsidRPr="00573057" w:rsidR="00573057">
        <w:rPr>
          <w:rFonts w:ascii="Times New Roman" w:eastAsia="Times New Roman" w:hAnsi="Times New Roman" w:cs="Times New Roman"/>
          <w:sz w:val="24"/>
          <w:szCs w:val="24"/>
        </w:rPr>
        <w:t xml:space="preserve"> М.Б</w:t>
      </w:r>
      <w:r w:rsidRPr="00472C04">
        <w:rPr>
          <w:rFonts w:ascii="Times New Roman" w:eastAsia="Times New Roman" w:hAnsi="Times New Roman" w:cs="Times New Roman"/>
          <w:sz w:val="24"/>
          <w:szCs w:val="24"/>
        </w:rPr>
        <w:t>., незначительный период просрочки предоставления налоговой декларации, суд полагает возможным назначить ему административное наказание в виде официального порицания физического лица – предупреждения.</w:t>
      </w:r>
    </w:p>
    <w:p w:rsidR="00472C04" w:rsidRPr="00472C04" w:rsidP="0047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72C0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На основании изложенного, руководствуясь ст.ст.23.1, 29.5, 29.6, 29.10 КоАП РФ, мировой судья</w:t>
      </w:r>
      <w:r w:rsidRPr="00472C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 </w:t>
      </w:r>
    </w:p>
    <w:p w:rsidR="00472C04" w:rsidRPr="00472C04" w:rsidP="0047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</w:rPr>
      </w:pPr>
      <w:r w:rsidRPr="00472C04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</w:rPr>
        <w:t>Руководствуясь ст. ст. 23.1, 29.5, 29.6, 29.10 КоАП РФ, мировой судья,</w:t>
      </w:r>
    </w:p>
    <w:p w:rsidR="00472C04" w:rsidRPr="00472C04" w:rsidP="0047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</w:rPr>
      </w:pPr>
    </w:p>
    <w:p w:rsidR="00472C04" w:rsidRPr="00472C04" w:rsidP="00472C0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472C04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ПОСТАНОВИЛ</w:t>
      </w:r>
      <w:r w:rsidRPr="00472C04">
        <w:rPr>
          <w:rFonts w:ascii="Times New Roman" w:eastAsia="Times New Roman" w:hAnsi="Times New Roman" w:cs="Times New Roman"/>
          <w:snapToGrid w:val="0"/>
          <w:sz w:val="23"/>
          <w:szCs w:val="23"/>
        </w:rPr>
        <w:t>:</w:t>
      </w:r>
    </w:p>
    <w:p w:rsidR="00472C04" w:rsidRPr="00472C04" w:rsidP="00472C0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p w:rsidR="00472C04" w:rsidRPr="00472C04" w:rsidP="00472C0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72C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Признать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должностное лицо</w:t>
      </w:r>
      <w:r w:rsidRPr="00472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573057" w:rsidR="00573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генерального директора общества с ограниченной ответственностью «</w:t>
      </w:r>
      <w:r w:rsidR="002A13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***</w:t>
      </w:r>
      <w:r w:rsidRPr="00573057" w:rsidR="00573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573057" w:rsidR="00573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Ракитянского</w:t>
      </w:r>
      <w:r w:rsidRPr="00573057" w:rsidR="00573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A13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М.Б.</w:t>
      </w:r>
      <w:r w:rsidRPr="00573057" w:rsidR="00573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2C04">
        <w:rPr>
          <w:rFonts w:ascii="Times New Roman" w:eastAsia="Times New Roman" w:hAnsi="Times New Roman" w:cs="Times New Roman"/>
          <w:color w:val="000000"/>
          <w:sz w:val="23"/>
          <w:szCs w:val="23"/>
        </w:rPr>
        <w:t>виновным в совершении административного правонару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шения, предусмотренного ст.15.5 </w:t>
      </w:r>
      <w:r w:rsidRPr="00472C04">
        <w:rPr>
          <w:rFonts w:ascii="Times New Roman" w:eastAsia="Times New Roman" w:hAnsi="Times New Roman" w:cs="Times New Roman"/>
          <w:color w:val="000000"/>
          <w:sz w:val="23"/>
          <w:szCs w:val="23"/>
        </w:rPr>
        <w:t>КоАП РФ и назначить ему наказание в виде предупреждения.</w:t>
      </w:r>
    </w:p>
    <w:p w:rsidR="00161B7A" w:rsidRPr="007F7831" w:rsidP="00472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72C04">
        <w:rPr>
          <w:rFonts w:ascii="Times New Roman" w:eastAsia="Times New Roman" w:hAnsi="Times New Roman" w:cs="Times New Roman"/>
          <w:sz w:val="23"/>
          <w:szCs w:val="23"/>
        </w:rPr>
        <w:t xml:space="preserve">            Настоящее постановление может быть обжаловано и опротестовано в Ханты-Мансийский районный суд через мировую судью в течение 10 суток </w:t>
      </w:r>
      <w:r w:rsidRPr="00472C04">
        <w:rPr>
          <w:rFonts w:ascii="Times New Roman" w:eastAsia="Times New Roman" w:hAnsi="Times New Roman" w:cs="Times New Roman"/>
          <w:color w:val="000000"/>
          <w:sz w:val="23"/>
          <w:szCs w:val="23"/>
        </w:rPr>
        <w:t>со дня получения копии постановления</w:t>
      </w:r>
      <w:r w:rsidRPr="007F7831" w:rsidR="00CE75B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</w:t>
      </w:r>
    </w:p>
    <w:p w:rsidR="00161B7A" w:rsidRPr="007F7831" w:rsidP="00472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61B7A" w:rsidRPr="007F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Мировой судья                                                                                                         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Е.В. Горленко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</w:p>
    <w:p w:rsidR="00161B7A" w:rsidRPr="007F78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1218C2"/>
    <w:rsid w:val="00122988"/>
    <w:rsid w:val="00161B7A"/>
    <w:rsid w:val="002A130F"/>
    <w:rsid w:val="0033598F"/>
    <w:rsid w:val="00402FD5"/>
    <w:rsid w:val="00472C04"/>
    <w:rsid w:val="004B4FFD"/>
    <w:rsid w:val="005142F5"/>
    <w:rsid w:val="00573057"/>
    <w:rsid w:val="005874E0"/>
    <w:rsid w:val="005F21BF"/>
    <w:rsid w:val="00663E2B"/>
    <w:rsid w:val="00666823"/>
    <w:rsid w:val="006C36FE"/>
    <w:rsid w:val="00732D85"/>
    <w:rsid w:val="007F7831"/>
    <w:rsid w:val="0088469A"/>
    <w:rsid w:val="00B31FD4"/>
    <w:rsid w:val="00C47BD6"/>
    <w:rsid w:val="00C52987"/>
    <w:rsid w:val="00CC6739"/>
    <w:rsid w:val="00CE75BB"/>
    <w:rsid w:val="00EE0112"/>
    <w:rsid w:val="00EE6B29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